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(En el caso el o la docente PUCP responsable incorpore a docentes de otras universidades)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la Universidad confirmando la afiliación institucional de docente miembro del equipo de la iniciativa propuesta para el FCD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Lima, ___ de ______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Fernando Roca Alcazar S.J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 encargado de la Dirección Académica de Responsabilidad Social de la PUCP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Reciba un cordial saludo. Por medio de la presente, me dirijo a usted a fin de confirmar que ___________________________ es docente del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Departamento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 __________________________ en la Universidad ____________________. El/la docente ___________________ participará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calidad de [rol que cumplirá el docente externo] _________________________ en la iniciativa denominada ________________ a cargo de _________________, docente de la PUCP.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(Nombre del jefe/jefa de Departamento de Universidad)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Departamento de ______________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Universidad _____________________________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698" w:left="1701" w:right="1701" w:header="426" w:footer="3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3640455</wp:posOffset>
          </wp:positionH>
          <wp:positionV relativeFrom="paragraph">
            <wp:posOffset>118095</wp:posOffset>
          </wp:positionV>
          <wp:extent cx="1972628" cy="599609"/>
          <wp:effectExtent b="0" l="0" r="0" t="0"/>
          <wp:wrapNone/>
          <wp:docPr descr="logo-pucp-color.jpg" id="2" name="image1.jpg"/>
          <a:graphic>
            <a:graphicData uri="http://schemas.openxmlformats.org/drawingml/2006/picture">
              <pic:pic>
                <pic:nvPicPr>
                  <pic:cNvPr descr="logo-pucp-colo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2628" cy="5996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72390</wp:posOffset>
          </wp:positionV>
          <wp:extent cx="2143760" cy="337185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760" cy="337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adrículamedia21">
    <w:name w:val="Cuadrícula media 21"/>
    <w:next w:val="Cuadrículamedia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Fuentedepárrafopredeter.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Fuentedepárrafopredeter.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mbreadovistoso-Énfasis11">
    <w:name w:val="Sombreado vistoso - Énfasis 11"/>
    <w:next w:val="Sombreadovistoso-Énfasis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HiSt99WlQO9yJHfQuEz2ARv9w==">AMUW2mVmyFJEIdtWKVnx5I7jWGyGHFopyyn7+Q/nrXOon/AES7dkYhk7Of/WPUcoNTQKNLc7Ds5mGb2eSuZzcGH7+WmeG6IEZvcIDyPIs4x5lBBVhCHk2AQ=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2018-10-25T19:45:00Z</dcterms:created>
  <dc:creator>Johana Rommy Fernández Rivera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